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0C63C9" w:rsidP="00067B8E">
      <w:pPr>
        <w:pStyle w:val="Cabealho"/>
        <w:jc w:val="center"/>
        <w:rPr>
          <w:rFonts w:ascii="Arial" w:hAnsi="Arial" w:cs="Arial"/>
          <w:bCs/>
          <w:sz w:val="16"/>
          <w:szCs w:val="16"/>
        </w:rPr>
      </w:pPr>
      <w:r>
        <w:rPr>
          <w:rFonts w:ascii="Arial" w:hAnsi="Arial" w:cs="Arial"/>
          <w:bCs/>
          <w:sz w:val="16"/>
          <w:szCs w:val="16"/>
        </w:rPr>
        <w:t xml:space="preserve">                                                                                                                                                                     </w:t>
      </w:r>
      <w:r w:rsidR="00A77333"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F410C1">
        <w:rPr>
          <w:rFonts w:ascii="Arial" w:hAnsi="Arial" w:cs="Arial"/>
          <w:sz w:val="16"/>
          <w:szCs w:val="16"/>
        </w:rPr>
        <w:t>83</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F410C1" w:rsidRPr="00F410C1">
        <w:rPr>
          <w:rFonts w:ascii="Arial" w:hAnsi="Arial" w:cs="Arial"/>
          <w:sz w:val="16"/>
          <w:szCs w:val="16"/>
        </w:rPr>
        <w:t>762/2012 e 009/2013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1420</w:t>
      </w:r>
      <w:r w:rsidR="00BF38A5" w:rsidRPr="00BD337F">
        <w:rPr>
          <w:rFonts w:ascii="Arial" w:hAnsi="Arial" w:cs="Arial"/>
          <w:sz w:val="16"/>
          <w:szCs w:val="16"/>
        </w:rPr>
        <w:t>.</w:t>
      </w:r>
      <w:r w:rsidR="00F410C1">
        <w:rPr>
          <w:rFonts w:ascii="Arial" w:hAnsi="Arial" w:cs="Arial"/>
          <w:sz w:val="16"/>
          <w:szCs w:val="16"/>
        </w:rPr>
        <w:t>04281-00</w:t>
      </w:r>
      <w:r w:rsidR="00BC060C" w:rsidRPr="00BD337F">
        <w:rPr>
          <w:rFonts w:ascii="Arial" w:hAnsi="Arial" w:cs="Arial"/>
          <w:sz w:val="16"/>
          <w:szCs w:val="16"/>
        </w:rPr>
        <w:t>/201</w:t>
      </w:r>
      <w:r w:rsidR="001F2ED4" w:rsidRPr="00BD337F">
        <w:rPr>
          <w:rFonts w:ascii="Arial" w:hAnsi="Arial" w:cs="Arial"/>
          <w:sz w:val="16"/>
          <w:szCs w:val="16"/>
        </w:rPr>
        <w:t>2</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09787A" w:rsidRPr="00BD337F">
        <w:rPr>
          <w:rFonts w:ascii="Arial" w:hAnsi="Arial" w:cs="Arial"/>
          <w:sz w:val="16"/>
          <w:szCs w:val="16"/>
        </w:rPr>
        <w:t xml:space="preserve">para futura e eventual </w:t>
      </w:r>
      <w:r w:rsidR="00BD337F" w:rsidRPr="00BD337F">
        <w:rPr>
          <w:rFonts w:ascii="Arial" w:hAnsi="Arial" w:cs="Arial"/>
          <w:sz w:val="16"/>
          <w:szCs w:val="16"/>
        </w:rPr>
        <w:t>aquisição de</w:t>
      </w:r>
      <w:r w:rsidR="00F410C1">
        <w:rPr>
          <w:rFonts w:ascii="Arial" w:hAnsi="Arial" w:cs="Arial"/>
          <w:sz w:val="16"/>
          <w:szCs w:val="16"/>
        </w:rPr>
        <w:t xml:space="preserve"> agregados (areia peneirada, areia lavada e brita), para execução dos serviços de pavimentação, recapeamento e tapa buraco em CBUQ, </w:t>
      </w:r>
      <w:r w:rsidR="00B85BA0" w:rsidRPr="00BD337F">
        <w:rPr>
          <w:rFonts w:ascii="Arial" w:hAnsi="Arial" w:cs="Arial"/>
          <w:sz w:val="16"/>
          <w:szCs w:val="16"/>
        </w:rPr>
        <w:t>para atender a</w:t>
      </w:r>
      <w:r w:rsidR="00BD337F" w:rsidRPr="00BD337F">
        <w:rPr>
          <w:rFonts w:ascii="Arial" w:hAnsi="Arial" w:cs="Arial"/>
          <w:sz w:val="16"/>
          <w:szCs w:val="16"/>
        </w:rPr>
        <w:t>s necessidades do</w:t>
      </w:r>
      <w:r w:rsidR="0093682E" w:rsidRPr="00BD337F">
        <w:rPr>
          <w:rFonts w:ascii="Arial" w:hAnsi="Arial" w:cs="Arial"/>
          <w:sz w:val="16"/>
          <w:szCs w:val="16"/>
        </w:rPr>
        <w:t xml:space="preserve"> </w:t>
      </w:r>
      <w:r w:rsidR="0047396C" w:rsidRPr="00BD337F">
        <w:rPr>
          <w:rFonts w:ascii="Arial" w:hAnsi="Arial" w:cs="Arial"/>
          <w:sz w:val="16"/>
          <w:szCs w:val="16"/>
        </w:rPr>
        <w:t xml:space="preserve">Departamento de Estradas de Rodagem e Transportes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F410C1" w:rsidRPr="00BD337F">
        <w:rPr>
          <w:rFonts w:ascii="Arial" w:hAnsi="Arial" w:cs="Arial"/>
          <w:sz w:val="16"/>
          <w:szCs w:val="16"/>
        </w:rPr>
        <w:t>para futura e eventual aquisição de</w:t>
      </w:r>
      <w:r w:rsidR="00F410C1">
        <w:rPr>
          <w:rFonts w:ascii="Arial" w:hAnsi="Arial" w:cs="Arial"/>
          <w:sz w:val="16"/>
          <w:szCs w:val="16"/>
        </w:rPr>
        <w:t xml:space="preserve"> agregados (areia peneirada, areia lavada e brita), para execução dos serviços de pavimentação, recapeamento e tapa buraco em CBUQ, </w:t>
      </w:r>
      <w:r w:rsidR="00F410C1" w:rsidRPr="00BD337F">
        <w:rPr>
          <w:rFonts w:ascii="Arial" w:hAnsi="Arial" w:cs="Arial"/>
          <w:sz w:val="16"/>
          <w:szCs w:val="16"/>
        </w:rPr>
        <w:t>para atender as necessidades do Departamento de Estradas de Rodagem e Transportes</w:t>
      </w:r>
      <w:r w:rsidR="00F410C1">
        <w:rPr>
          <w:rFonts w:ascii="Arial" w:hAnsi="Arial" w:cs="Arial"/>
          <w:sz w:val="16"/>
          <w:szCs w:val="16"/>
        </w:rPr>
        <w:t>.</w:t>
      </w:r>
    </w:p>
    <w:p w:rsidR="00F410C1" w:rsidRPr="00BD337F" w:rsidRDefault="00F410C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D7261B" w:rsidRDefault="000F2D3F" w:rsidP="00D7261B">
      <w:pPr>
        <w:spacing w:before="240"/>
        <w:jc w:val="both"/>
        <w:rPr>
          <w:rFonts w:ascii="Arial" w:hAnsi="Arial" w:cs="Arial"/>
          <w:sz w:val="16"/>
          <w:szCs w:val="16"/>
        </w:rPr>
      </w:pPr>
      <w:r>
        <w:rPr>
          <w:rFonts w:ascii="Arial" w:hAnsi="Arial" w:cs="Arial"/>
          <w:b/>
          <w:sz w:val="16"/>
          <w:szCs w:val="16"/>
        </w:rPr>
        <w:t xml:space="preserve">         </w:t>
      </w:r>
      <w:r w:rsidR="00BD337F" w:rsidRPr="000F2D3F">
        <w:rPr>
          <w:rFonts w:ascii="Arial" w:hAnsi="Arial" w:cs="Arial"/>
          <w:b/>
          <w:sz w:val="16"/>
          <w:szCs w:val="16"/>
        </w:rPr>
        <w:t>LOCAL DE ENTREGA:</w:t>
      </w:r>
      <w:r w:rsidR="00392B13">
        <w:rPr>
          <w:rFonts w:ascii="Arial" w:hAnsi="Arial" w:cs="Arial"/>
          <w:b/>
          <w:sz w:val="16"/>
          <w:szCs w:val="16"/>
        </w:rPr>
        <w:t xml:space="preserve"> </w:t>
      </w:r>
      <w:r w:rsidR="00D7261B" w:rsidRPr="00392B13">
        <w:rPr>
          <w:rFonts w:ascii="Arial" w:hAnsi="Arial" w:cs="Arial"/>
          <w:sz w:val="16"/>
          <w:szCs w:val="16"/>
        </w:rPr>
        <w:t xml:space="preserve">Os agregados deverão ser entregue na Usina de Asfalto localizado na Estrada do </w:t>
      </w:r>
      <w:proofErr w:type="spellStart"/>
      <w:r w:rsidR="00D7261B" w:rsidRPr="00392B13">
        <w:rPr>
          <w:rFonts w:ascii="Arial" w:hAnsi="Arial" w:cs="Arial"/>
          <w:sz w:val="16"/>
          <w:szCs w:val="16"/>
        </w:rPr>
        <w:t>Belmont</w:t>
      </w:r>
      <w:proofErr w:type="spellEnd"/>
      <w:r w:rsidR="00D7261B" w:rsidRPr="00392B13">
        <w:rPr>
          <w:rFonts w:ascii="Arial" w:hAnsi="Arial" w:cs="Arial"/>
          <w:sz w:val="16"/>
          <w:szCs w:val="16"/>
        </w:rPr>
        <w:t>, Bairro São Sebastião no Município de Porto Velho</w:t>
      </w:r>
      <w:r w:rsidR="00D7261B">
        <w:rPr>
          <w:rFonts w:ascii="Arial" w:hAnsi="Arial" w:cs="Arial"/>
          <w:sz w:val="16"/>
          <w:szCs w:val="16"/>
        </w:rPr>
        <w:t xml:space="preserve"> em horário comercial.</w:t>
      </w:r>
    </w:p>
    <w:p w:rsidR="00BD337F" w:rsidRPr="00BD337F" w:rsidRDefault="00392B13" w:rsidP="00D7261B">
      <w:pPr>
        <w:spacing w:before="240"/>
        <w:jc w:val="both"/>
        <w:rPr>
          <w:rFonts w:ascii="Arial" w:hAnsi="Arial" w:cs="Arial"/>
          <w:sz w:val="16"/>
          <w:szCs w:val="16"/>
        </w:rPr>
      </w:pPr>
      <w:r>
        <w:rPr>
          <w:rFonts w:ascii="Arial" w:hAnsi="Arial" w:cs="Arial"/>
          <w:b/>
          <w:sz w:val="16"/>
          <w:szCs w:val="16"/>
        </w:rPr>
        <w:t xml:space="preserve">        </w:t>
      </w:r>
      <w:r w:rsidR="00BD337F" w:rsidRPr="00BD337F">
        <w:rPr>
          <w:rFonts w:ascii="Arial" w:hAnsi="Arial" w:cs="Arial"/>
          <w:b/>
          <w:sz w:val="16"/>
          <w:szCs w:val="16"/>
        </w:rPr>
        <w:t xml:space="preserve">PRAZO DE ENTREGA: </w:t>
      </w:r>
      <w:r w:rsidR="00D7261B" w:rsidRPr="00101887">
        <w:rPr>
          <w:rFonts w:ascii="Arial" w:hAnsi="Arial" w:cs="Arial"/>
          <w:sz w:val="16"/>
          <w:szCs w:val="16"/>
        </w:rPr>
        <w:t>O</w:t>
      </w:r>
      <w:r w:rsidR="00D7261B">
        <w:rPr>
          <w:rFonts w:ascii="Arial" w:hAnsi="Arial" w:cs="Arial"/>
          <w:sz w:val="16"/>
          <w:szCs w:val="16"/>
        </w:rPr>
        <w:t xml:space="preserve"> Prazo final previsto para entrega do material é de 360 (trezentos e sessenta) dias a contar da data do recebimento da</w:t>
      </w:r>
      <w:r w:rsidR="00D7261B" w:rsidRPr="00BD337F">
        <w:rPr>
          <w:rFonts w:ascii="Arial" w:hAnsi="Arial" w:cs="Arial"/>
          <w:sz w:val="16"/>
          <w:szCs w:val="16"/>
        </w:rPr>
        <w:t xml:space="preserve"> Nota de Empenho</w:t>
      </w:r>
      <w:r w:rsidR="00D7261B">
        <w:rPr>
          <w:rFonts w:ascii="Arial" w:hAnsi="Arial" w:cs="Arial"/>
          <w:sz w:val="16"/>
          <w:szCs w:val="16"/>
        </w:rPr>
        <w:t>. A contratada terá um prazo de 10 (dez) dias contados a partir da solicitação do DER/RO, para entrega do produto.</w:t>
      </w:r>
    </w:p>
    <w:p w:rsidR="000F2D3F" w:rsidRDefault="000F2D3F" w:rsidP="009D2314">
      <w:pPr>
        <w:pStyle w:val="Corpodetexto3"/>
        <w:tabs>
          <w:tab w:val="left" w:pos="900"/>
        </w:tabs>
        <w:ind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9.10.7. Os preços registrados se apresentarem superiores aos praticados no mercado e a detentora se recusar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0F2D3F" w:rsidRDefault="00BA7BEB" w:rsidP="00701FC6">
      <w:pPr>
        <w:pStyle w:val="Corpodetexto3"/>
        <w:tabs>
          <w:tab w:val="left" w:pos="900"/>
        </w:tabs>
        <w:ind w:right="47"/>
        <w:rPr>
          <w:rFonts w:ascii="Arial" w:hAnsi="Arial" w:cs="Arial"/>
          <w:b/>
          <w:sz w:val="16"/>
          <w:szCs w:val="16"/>
        </w:rPr>
      </w:pPr>
      <w:r w:rsidRPr="000F2D3F">
        <w:rPr>
          <w:rFonts w:ascii="Arial" w:hAnsi="Arial" w:cs="Arial"/>
          <w:sz w:val="16"/>
          <w:szCs w:val="16"/>
        </w:rPr>
        <w:t>Departamento de Estradas de Rodagem e Transportes</w:t>
      </w:r>
      <w:r w:rsidR="00006B63" w:rsidRPr="000F2D3F">
        <w:rPr>
          <w:rFonts w:ascii="Arial" w:hAnsi="Arial" w:cs="Arial"/>
          <w:sz w:val="16"/>
          <w:szCs w:val="16"/>
        </w:rPr>
        <w:t xml:space="preserve"> - </w:t>
      </w:r>
      <w:r w:rsidRPr="000F2D3F">
        <w:rPr>
          <w:rFonts w:ascii="Arial" w:hAnsi="Arial" w:cs="Arial"/>
          <w:b/>
          <w:sz w:val="16"/>
          <w:szCs w:val="16"/>
        </w:rPr>
        <w:t>DER</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w:t>
      </w:r>
      <w:proofErr w:type="gramStart"/>
      <w:r w:rsidRPr="00BD337F">
        <w:rPr>
          <w:rFonts w:ascii="Arial" w:hAnsi="Arial" w:cs="Arial"/>
          <w:color w:val="000000"/>
          <w:sz w:val="16"/>
          <w:szCs w:val="16"/>
        </w:rPr>
        <w:t>8.666/93, demais normas</w:t>
      </w:r>
      <w:proofErr w:type="gramEnd"/>
      <w:r w:rsidRPr="00BD337F">
        <w:rPr>
          <w:rFonts w:ascii="Arial" w:hAnsi="Arial" w:cs="Arial"/>
          <w:color w:val="000000"/>
          <w:sz w:val="16"/>
          <w:szCs w:val="16"/>
        </w:rPr>
        <w:t xml:space="preserve"> complementares e disposições desta Ata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3C9" w:rsidRDefault="000C63C9">
      <w:r>
        <w:separator/>
      </w:r>
    </w:p>
  </w:endnote>
  <w:endnote w:type="continuationSeparator" w:id="0">
    <w:p w:rsidR="000C63C9" w:rsidRDefault="000C6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3C9" w:rsidRDefault="000C63C9">
      <w:r>
        <w:separator/>
      </w:r>
    </w:p>
  </w:footnote>
  <w:footnote w:type="continuationSeparator" w:id="0">
    <w:p w:rsidR="000C63C9" w:rsidRDefault="000C6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3C9" w:rsidRDefault="000C63C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C63C9"/>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36B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261B"/>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C54E7-63F6-4713-9B94-2D80BF05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2597</Words>
  <Characters>15052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2013-04-29T13:16:00Z</cp:lastPrinted>
  <dcterms:created xsi:type="dcterms:W3CDTF">2013-04-29T13:00:00Z</dcterms:created>
  <dcterms:modified xsi:type="dcterms:W3CDTF">2013-11-13T14:04:00Z</dcterms:modified>
</cp:coreProperties>
</file>